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5E24" w14:textId="77777777" w:rsidR="004E1EB1" w:rsidRPr="00F67ABC" w:rsidRDefault="00342890" w:rsidP="004E1EB1">
      <w:pPr>
        <w:spacing w:after="0" w:line="240" w:lineRule="auto"/>
        <w:jc w:val="center"/>
        <w:rPr>
          <w:b/>
          <w:sz w:val="44"/>
          <w:szCs w:val="44"/>
        </w:rPr>
      </w:pPr>
      <w:r>
        <w:rPr>
          <w:b/>
          <w:sz w:val="44"/>
          <w:szCs w:val="44"/>
        </w:rPr>
        <w:t>Subsidies or Special Conditions</w:t>
      </w:r>
    </w:p>
    <w:p w14:paraId="67C75BD9" w14:textId="77777777" w:rsidR="00481669" w:rsidRDefault="00481669" w:rsidP="004E1EB1">
      <w:pPr>
        <w:spacing w:after="0" w:line="240" w:lineRule="auto"/>
        <w:rPr>
          <w:b/>
          <w:sz w:val="24"/>
          <w:szCs w:val="24"/>
        </w:rPr>
      </w:pPr>
    </w:p>
    <w:p w14:paraId="661B8CB0" w14:textId="77777777" w:rsidR="00342890" w:rsidRDefault="00342890" w:rsidP="00342890">
      <w:pPr>
        <w:pStyle w:val="ListParagraph"/>
        <w:spacing w:after="0" w:line="240" w:lineRule="auto"/>
        <w:rPr>
          <w:sz w:val="24"/>
          <w:szCs w:val="24"/>
        </w:rPr>
      </w:pPr>
      <w:r w:rsidRPr="00342890">
        <w:rPr>
          <w:b/>
          <w:sz w:val="24"/>
          <w:szCs w:val="24"/>
        </w:rPr>
        <w:t>Subsides and Special Conditions</w:t>
      </w:r>
      <w:r w:rsidRPr="00342890">
        <w:rPr>
          <w:sz w:val="24"/>
          <w:szCs w:val="24"/>
        </w:rPr>
        <w:t xml:space="preserve"> are supports (such as a job coach, a different schedule, or a lighter work load) provided by your employer to help you at your job. </w:t>
      </w:r>
    </w:p>
    <w:p w14:paraId="49F13B9D" w14:textId="77777777" w:rsidR="00342890" w:rsidRPr="00342890" w:rsidRDefault="00342890" w:rsidP="00342890">
      <w:pPr>
        <w:pStyle w:val="ListParagraph"/>
        <w:spacing w:after="0" w:line="240" w:lineRule="auto"/>
        <w:rPr>
          <w:sz w:val="24"/>
          <w:szCs w:val="24"/>
        </w:rPr>
      </w:pPr>
    </w:p>
    <w:p w14:paraId="4688E3A8" w14:textId="77777777" w:rsidR="00342890" w:rsidRPr="00342890" w:rsidRDefault="00342890" w:rsidP="00342890">
      <w:pPr>
        <w:pStyle w:val="ListParagraph"/>
        <w:spacing w:after="0" w:line="240" w:lineRule="auto"/>
        <w:rPr>
          <w:sz w:val="24"/>
          <w:szCs w:val="24"/>
        </w:rPr>
      </w:pPr>
      <w:r w:rsidRPr="00342890">
        <w:rPr>
          <w:sz w:val="24"/>
          <w:szCs w:val="24"/>
        </w:rPr>
        <w:t>After you have completed the Trial Work Period, the Social Security Administration (SSA) will determine whether or not you’re earning at Substantial Gainful Activity (SGA). If it’s helpful to you, SSA may talk with your employer about any on-the-job Subsidies or Special Conditions you might be receiving at work. The value of those Subsidies or Special Conditions can be excluded when the SSA counts your earnings, which could enable you to maintain your current Social Security Disability Insurance (SSDI) benefits for a longer period of time.</w:t>
      </w:r>
    </w:p>
    <w:p w14:paraId="0C9273E9" w14:textId="77777777" w:rsidR="00342890" w:rsidRPr="00342890" w:rsidRDefault="00342890" w:rsidP="00342890">
      <w:pPr>
        <w:pStyle w:val="ListParagraph"/>
        <w:spacing w:after="0" w:line="240" w:lineRule="auto"/>
        <w:rPr>
          <w:sz w:val="24"/>
          <w:szCs w:val="24"/>
        </w:rPr>
      </w:pPr>
    </w:p>
    <w:p w14:paraId="697556E2" w14:textId="77777777" w:rsidR="00342890" w:rsidRPr="00342890" w:rsidRDefault="00342890" w:rsidP="00342890">
      <w:pPr>
        <w:pStyle w:val="ListParagraph"/>
        <w:spacing w:after="0" w:line="240" w:lineRule="auto"/>
        <w:rPr>
          <w:sz w:val="24"/>
          <w:szCs w:val="24"/>
        </w:rPr>
      </w:pPr>
      <w:r w:rsidRPr="00342890">
        <w:rPr>
          <w:b/>
          <w:sz w:val="24"/>
          <w:szCs w:val="24"/>
        </w:rPr>
        <w:t>You may be supported by a subsidy if you</w:t>
      </w:r>
      <w:r w:rsidRPr="00342890">
        <w:rPr>
          <w:sz w:val="24"/>
          <w:szCs w:val="24"/>
        </w:rPr>
        <w:t>:</w:t>
      </w:r>
    </w:p>
    <w:p w14:paraId="55930081" w14:textId="77777777" w:rsidR="00342890" w:rsidRPr="00342890" w:rsidRDefault="00342890" w:rsidP="00342890">
      <w:pPr>
        <w:pStyle w:val="ListParagraph"/>
        <w:numPr>
          <w:ilvl w:val="0"/>
          <w:numId w:val="10"/>
        </w:numPr>
        <w:spacing w:after="0" w:line="240" w:lineRule="auto"/>
        <w:rPr>
          <w:sz w:val="24"/>
          <w:szCs w:val="24"/>
        </w:rPr>
      </w:pPr>
      <w:r w:rsidRPr="00342890">
        <w:rPr>
          <w:sz w:val="24"/>
          <w:szCs w:val="24"/>
        </w:rPr>
        <w:t>receive more supervision than other workers who are doing similar work for the same pay,</w:t>
      </w:r>
    </w:p>
    <w:p w14:paraId="03873DFE" w14:textId="77777777" w:rsidR="00342890" w:rsidRPr="00342890" w:rsidRDefault="00342890" w:rsidP="00342890">
      <w:pPr>
        <w:pStyle w:val="ListParagraph"/>
        <w:numPr>
          <w:ilvl w:val="0"/>
          <w:numId w:val="10"/>
        </w:numPr>
        <w:spacing w:after="0" w:line="240" w:lineRule="auto"/>
        <w:rPr>
          <w:sz w:val="24"/>
          <w:szCs w:val="24"/>
        </w:rPr>
      </w:pPr>
      <w:r w:rsidRPr="00342890">
        <w:rPr>
          <w:sz w:val="24"/>
          <w:szCs w:val="24"/>
        </w:rPr>
        <w:t>have fewer or simpler tasks to complete than others doing the same job for the same pay,</w:t>
      </w:r>
    </w:p>
    <w:p w14:paraId="7661E6AD" w14:textId="77777777" w:rsidR="00342890" w:rsidRPr="00342890" w:rsidRDefault="00342890" w:rsidP="00342890">
      <w:pPr>
        <w:pStyle w:val="ListParagraph"/>
        <w:numPr>
          <w:ilvl w:val="0"/>
          <w:numId w:val="10"/>
        </w:numPr>
        <w:spacing w:after="0" w:line="240" w:lineRule="auto"/>
        <w:rPr>
          <w:sz w:val="24"/>
          <w:szCs w:val="24"/>
        </w:rPr>
      </w:pPr>
      <w:r w:rsidRPr="00342890">
        <w:rPr>
          <w:sz w:val="24"/>
          <w:szCs w:val="24"/>
        </w:rPr>
        <w:t>have a job coach or mentor on the job who helps you perform some of your work.</w:t>
      </w:r>
    </w:p>
    <w:p w14:paraId="24DB7DE6" w14:textId="77777777" w:rsidR="00342890" w:rsidRPr="00342890" w:rsidRDefault="00342890" w:rsidP="00342890">
      <w:pPr>
        <w:pStyle w:val="ListParagraph"/>
        <w:spacing w:after="0" w:line="240" w:lineRule="auto"/>
        <w:rPr>
          <w:sz w:val="24"/>
          <w:szCs w:val="24"/>
        </w:rPr>
      </w:pPr>
    </w:p>
    <w:p w14:paraId="1379AE8F" w14:textId="77777777" w:rsidR="00342890" w:rsidRPr="00342890" w:rsidRDefault="00342890" w:rsidP="00342890">
      <w:pPr>
        <w:pStyle w:val="ListParagraph"/>
        <w:spacing w:after="0" w:line="240" w:lineRule="auto"/>
        <w:rPr>
          <w:sz w:val="24"/>
          <w:szCs w:val="24"/>
        </w:rPr>
      </w:pPr>
      <w:r w:rsidRPr="00342890">
        <w:rPr>
          <w:sz w:val="24"/>
          <w:szCs w:val="24"/>
        </w:rPr>
        <w:t>Social Security considers the value of this extra support as a benefit to you and evaluates this support to take into consideration the amount you are earning.</w:t>
      </w:r>
    </w:p>
    <w:p w14:paraId="3E2A5ACC" w14:textId="77777777" w:rsidR="00342890" w:rsidRPr="00342890" w:rsidRDefault="00342890" w:rsidP="00342890">
      <w:pPr>
        <w:pStyle w:val="ListParagraph"/>
        <w:spacing w:after="0" w:line="240" w:lineRule="auto"/>
        <w:rPr>
          <w:sz w:val="24"/>
          <w:szCs w:val="24"/>
        </w:rPr>
      </w:pPr>
    </w:p>
    <w:p w14:paraId="79EA1C72" w14:textId="77777777" w:rsidR="00342890" w:rsidRDefault="00342890" w:rsidP="00342890">
      <w:pPr>
        <w:pStyle w:val="ListParagraph"/>
        <w:spacing w:after="0" w:line="240" w:lineRule="auto"/>
        <w:rPr>
          <w:b/>
          <w:sz w:val="24"/>
          <w:szCs w:val="24"/>
        </w:rPr>
      </w:pPr>
      <w:r w:rsidRPr="00342890">
        <w:rPr>
          <w:b/>
          <w:sz w:val="24"/>
          <w:szCs w:val="24"/>
        </w:rPr>
        <w:t>How It Works</w:t>
      </w:r>
    </w:p>
    <w:p w14:paraId="2552478A" w14:textId="77777777" w:rsidR="00342890" w:rsidRPr="00342890" w:rsidRDefault="00342890" w:rsidP="00342890">
      <w:pPr>
        <w:pStyle w:val="ListParagraph"/>
        <w:spacing w:after="0" w:line="240" w:lineRule="auto"/>
        <w:rPr>
          <w:b/>
          <w:sz w:val="24"/>
          <w:szCs w:val="24"/>
        </w:rPr>
      </w:pPr>
    </w:p>
    <w:p w14:paraId="608F31DA" w14:textId="77777777" w:rsidR="00342890" w:rsidRPr="00342890" w:rsidRDefault="00342890" w:rsidP="00342890">
      <w:pPr>
        <w:pStyle w:val="ListParagraph"/>
        <w:spacing w:after="0" w:line="240" w:lineRule="auto"/>
        <w:rPr>
          <w:sz w:val="24"/>
          <w:szCs w:val="24"/>
        </w:rPr>
      </w:pPr>
      <w:r w:rsidRPr="00342890">
        <w:rPr>
          <w:sz w:val="24"/>
          <w:szCs w:val="24"/>
        </w:rPr>
        <w:t>Social Security has a questionnaire to help employers determine how much they subsidize your work activity. Your employer is asked to document the value of your work and services. The value of the subsidy is determined by comparing your work time, skill, and responsibilities with that of non-disabled employees doing similar work. SSA will look at:</w:t>
      </w:r>
    </w:p>
    <w:p w14:paraId="7078654A" w14:textId="77777777" w:rsidR="00342890" w:rsidRPr="00342890" w:rsidRDefault="00342890" w:rsidP="00342890">
      <w:pPr>
        <w:pStyle w:val="ListParagraph"/>
        <w:spacing w:after="0" w:line="240" w:lineRule="auto"/>
        <w:rPr>
          <w:sz w:val="24"/>
          <w:szCs w:val="24"/>
        </w:rPr>
      </w:pPr>
    </w:p>
    <w:p w14:paraId="55D2B3B4" w14:textId="77777777" w:rsidR="00342890" w:rsidRPr="00342890" w:rsidRDefault="00342890" w:rsidP="00342890">
      <w:pPr>
        <w:pStyle w:val="ListParagraph"/>
        <w:numPr>
          <w:ilvl w:val="0"/>
          <w:numId w:val="9"/>
        </w:numPr>
        <w:spacing w:after="0" w:line="240" w:lineRule="auto"/>
        <w:rPr>
          <w:sz w:val="24"/>
          <w:szCs w:val="24"/>
        </w:rPr>
      </w:pPr>
      <w:r w:rsidRPr="00342890">
        <w:rPr>
          <w:sz w:val="24"/>
          <w:szCs w:val="24"/>
        </w:rPr>
        <w:t>Extra supervision</w:t>
      </w:r>
    </w:p>
    <w:p w14:paraId="0F44E8EB" w14:textId="77777777" w:rsidR="00342890" w:rsidRPr="00342890" w:rsidRDefault="00342890" w:rsidP="00342890">
      <w:pPr>
        <w:pStyle w:val="ListParagraph"/>
        <w:numPr>
          <w:ilvl w:val="0"/>
          <w:numId w:val="9"/>
        </w:numPr>
        <w:spacing w:after="0" w:line="240" w:lineRule="auto"/>
        <w:rPr>
          <w:sz w:val="24"/>
          <w:szCs w:val="24"/>
        </w:rPr>
      </w:pPr>
      <w:r w:rsidRPr="00342890">
        <w:rPr>
          <w:sz w:val="24"/>
          <w:szCs w:val="24"/>
        </w:rPr>
        <w:t>Allowances for extra time to perform duties</w:t>
      </w:r>
    </w:p>
    <w:p w14:paraId="61A841C1" w14:textId="77777777" w:rsidR="00342890" w:rsidRPr="00342890" w:rsidRDefault="00342890" w:rsidP="00342890">
      <w:pPr>
        <w:pStyle w:val="ListParagraph"/>
        <w:numPr>
          <w:ilvl w:val="0"/>
          <w:numId w:val="9"/>
        </w:numPr>
        <w:spacing w:after="0" w:line="240" w:lineRule="auto"/>
        <w:rPr>
          <w:sz w:val="24"/>
          <w:szCs w:val="24"/>
        </w:rPr>
      </w:pPr>
      <w:r w:rsidRPr="00342890">
        <w:rPr>
          <w:sz w:val="24"/>
          <w:szCs w:val="24"/>
        </w:rPr>
        <w:t>Special accommodations</w:t>
      </w:r>
    </w:p>
    <w:p w14:paraId="0EEF86C5" w14:textId="77777777" w:rsidR="00342890" w:rsidRPr="00342890" w:rsidRDefault="00342890" w:rsidP="00342890">
      <w:pPr>
        <w:pStyle w:val="ListParagraph"/>
        <w:numPr>
          <w:ilvl w:val="0"/>
          <w:numId w:val="9"/>
        </w:numPr>
        <w:spacing w:after="0" w:line="240" w:lineRule="auto"/>
        <w:rPr>
          <w:sz w:val="24"/>
          <w:szCs w:val="24"/>
        </w:rPr>
      </w:pPr>
      <w:r w:rsidRPr="00342890">
        <w:rPr>
          <w:sz w:val="24"/>
          <w:szCs w:val="24"/>
        </w:rPr>
        <w:t>Adjusted work schedules or duties</w:t>
      </w:r>
    </w:p>
    <w:p w14:paraId="1611FE7F" w14:textId="77777777" w:rsidR="00342890" w:rsidRPr="00342890" w:rsidRDefault="00342890" w:rsidP="00342890">
      <w:pPr>
        <w:pStyle w:val="ListParagraph"/>
        <w:spacing w:after="0" w:line="240" w:lineRule="auto"/>
        <w:rPr>
          <w:sz w:val="24"/>
          <w:szCs w:val="24"/>
        </w:rPr>
      </w:pPr>
    </w:p>
    <w:p w14:paraId="4B5D1A30" w14:textId="77777777" w:rsidR="00342890" w:rsidRPr="00342890" w:rsidRDefault="00342890" w:rsidP="00342890">
      <w:pPr>
        <w:pStyle w:val="ListParagraph"/>
        <w:spacing w:after="0" w:line="240" w:lineRule="auto"/>
        <w:rPr>
          <w:sz w:val="24"/>
          <w:szCs w:val="24"/>
        </w:rPr>
      </w:pPr>
      <w:r w:rsidRPr="00342890">
        <w:rPr>
          <w:sz w:val="24"/>
          <w:szCs w:val="24"/>
        </w:rPr>
        <w:t xml:space="preserve">A Community Work Incentives Coordinator can help your employer or job coach complete the required documentation to submit to SSA for a Subsidy. </w:t>
      </w:r>
    </w:p>
    <w:p w14:paraId="4DC28B4A" w14:textId="77777777" w:rsidR="00F67ABC" w:rsidRPr="00F67ABC" w:rsidRDefault="00F67ABC" w:rsidP="00F67ABC">
      <w:pPr>
        <w:pStyle w:val="ListParagraph"/>
        <w:spacing w:after="0" w:line="240" w:lineRule="auto"/>
        <w:rPr>
          <w:sz w:val="20"/>
          <w:szCs w:val="20"/>
        </w:rPr>
      </w:pPr>
    </w:p>
    <w:p w14:paraId="3B666648" w14:textId="77777777" w:rsidR="00A31C66" w:rsidRPr="006710E7" w:rsidRDefault="00A31C66" w:rsidP="00A31C66">
      <w:pPr>
        <w:spacing w:after="0" w:line="240" w:lineRule="auto"/>
        <w:rPr>
          <w:sz w:val="20"/>
          <w:szCs w:val="20"/>
        </w:rPr>
      </w:pPr>
      <w:r w:rsidRPr="006710E7">
        <w:rPr>
          <w:sz w:val="20"/>
          <w:szCs w:val="20"/>
        </w:rPr>
        <w:t xml:space="preserve">A Community Work Incentives Coordinator </w:t>
      </w:r>
      <w:r w:rsidR="006710E7">
        <w:rPr>
          <w:sz w:val="20"/>
          <w:szCs w:val="20"/>
        </w:rPr>
        <w:t xml:space="preserve">(CWIC) </w:t>
      </w:r>
      <w:r w:rsidRPr="006710E7">
        <w:rPr>
          <w:sz w:val="20"/>
          <w:szCs w:val="20"/>
        </w:rPr>
        <w:t>can help you</w:t>
      </w:r>
      <w:r w:rsidR="00FD0623" w:rsidRPr="006710E7">
        <w:rPr>
          <w:sz w:val="20"/>
          <w:szCs w:val="20"/>
        </w:rPr>
        <w:t xml:space="preserve"> understand</w:t>
      </w:r>
      <w:r w:rsidR="00955042" w:rsidRPr="006710E7">
        <w:rPr>
          <w:sz w:val="20"/>
          <w:szCs w:val="20"/>
        </w:rPr>
        <w:t xml:space="preserve"> the Student Earned Income Exclusion and the Countable Income Formula that SSA uses to calculate your new SSI payment.</w:t>
      </w:r>
    </w:p>
    <w:sectPr w:rsidR="00A31C66" w:rsidRPr="006710E7" w:rsidSect="0034289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7833" w14:textId="77777777" w:rsidR="00981F42" w:rsidRDefault="00981F42" w:rsidP="00481669">
      <w:pPr>
        <w:spacing w:after="0" w:line="240" w:lineRule="auto"/>
      </w:pPr>
      <w:r>
        <w:separator/>
      </w:r>
    </w:p>
  </w:endnote>
  <w:endnote w:type="continuationSeparator" w:id="0">
    <w:p w14:paraId="2154F24B" w14:textId="77777777" w:rsidR="00981F42" w:rsidRDefault="00981F42" w:rsidP="0048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9EC8" w14:textId="77777777" w:rsidR="00981F42" w:rsidRDefault="00981F42" w:rsidP="00481669">
      <w:pPr>
        <w:spacing w:after="0" w:line="240" w:lineRule="auto"/>
      </w:pPr>
      <w:r>
        <w:separator/>
      </w:r>
    </w:p>
  </w:footnote>
  <w:footnote w:type="continuationSeparator" w:id="0">
    <w:p w14:paraId="60CBD58F" w14:textId="77777777" w:rsidR="00981F42" w:rsidRDefault="00981F42" w:rsidP="00481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E9F1" w14:textId="580B0544" w:rsidR="00481669" w:rsidRPr="001C478E" w:rsidRDefault="0074003B" w:rsidP="001C478E">
    <w:pPr>
      <w:pBdr>
        <w:bottom w:val="single" w:sz="4" w:space="1" w:color="auto"/>
      </w:pBdr>
      <w:jc w:val="right"/>
      <w:rPr>
        <w:sz w:val="40"/>
        <w:szCs w:val="40"/>
      </w:rPr>
    </w:pPr>
    <w:r>
      <w:rPr>
        <w:noProof/>
      </w:rPr>
      <w:drawing>
        <wp:inline distT="0" distB="0" distL="0" distR="0" wp14:anchorId="2B40AEF4" wp14:editId="6B847E16">
          <wp:extent cx="3067050" cy="1295400"/>
          <wp:effectExtent l="0" t="0" r="0" b="0"/>
          <wp:docPr id="1" name="Picture 1" descr="C:\Users\alice\Downloads\WorkAbleTN_Logo_CMYKColor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ce\Downloads\WorkAbleTN_Logo_CMYKColorTag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1295400"/>
                  </a:xfrm>
                  <a:prstGeom prst="rect">
                    <a:avLst/>
                  </a:prstGeom>
                  <a:noFill/>
                  <a:ln>
                    <a:noFill/>
                  </a:ln>
                </pic:spPr>
              </pic:pic>
            </a:graphicData>
          </a:graphic>
        </wp:inline>
      </w:drawing>
    </w:r>
    <w:r w:rsidR="00481669">
      <w:t xml:space="preserve">  </w:t>
    </w:r>
    <w:r>
      <w:t xml:space="preserve">                              </w:t>
    </w:r>
    <w:r w:rsidR="00AD4D10" w:rsidRPr="006710E7">
      <w:rPr>
        <w:b/>
        <w:sz w:val="32"/>
        <w:szCs w:val="32"/>
      </w:rPr>
      <w:t>20</w:t>
    </w:r>
    <w:r w:rsidRPr="006710E7">
      <w:rPr>
        <w:b/>
        <w:sz w:val="32"/>
        <w:szCs w:val="32"/>
      </w:rPr>
      <w:t>2</w:t>
    </w:r>
    <w:r w:rsidR="001C478E">
      <w:rPr>
        <w:b/>
        <w:sz w:val="32"/>
        <w:szCs w:val="32"/>
      </w:rPr>
      <w:t>5</w:t>
    </w:r>
    <w:r w:rsidR="00481669" w:rsidRPr="006710E7">
      <w:rPr>
        <w:b/>
        <w:sz w:val="32"/>
        <w:szCs w:val="32"/>
      </w:rPr>
      <w:t xml:space="preserve"> Fact Sheet on Work Incentives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10E"/>
    <w:multiLevelType w:val="hybridMultilevel"/>
    <w:tmpl w:val="FB7E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50C94"/>
    <w:multiLevelType w:val="hybridMultilevel"/>
    <w:tmpl w:val="85FC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F4C27"/>
    <w:multiLevelType w:val="hybridMultilevel"/>
    <w:tmpl w:val="7924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01B03"/>
    <w:multiLevelType w:val="hybridMultilevel"/>
    <w:tmpl w:val="EFB21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D7D49"/>
    <w:multiLevelType w:val="hybridMultilevel"/>
    <w:tmpl w:val="5CB05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4393042"/>
    <w:multiLevelType w:val="hybridMultilevel"/>
    <w:tmpl w:val="2702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D091E"/>
    <w:multiLevelType w:val="hybridMultilevel"/>
    <w:tmpl w:val="F156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97861"/>
    <w:multiLevelType w:val="hybridMultilevel"/>
    <w:tmpl w:val="CCDA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C9234E"/>
    <w:multiLevelType w:val="hybridMultilevel"/>
    <w:tmpl w:val="48BEF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3FD0D21"/>
    <w:multiLevelType w:val="hybridMultilevel"/>
    <w:tmpl w:val="9EC8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944375">
    <w:abstractNumId w:val="6"/>
  </w:num>
  <w:num w:numId="2" w16cid:durableId="544948428">
    <w:abstractNumId w:val="7"/>
  </w:num>
  <w:num w:numId="3" w16cid:durableId="1310597753">
    <w:abstractNumId w:val="0"/>
  </w:num>
  <w:num w:numId="4" w16cid:durableId="610892448">
    <w:abstractNumId w:val="1"/>
  </w:num>
  <w:num w:numId="5" w16cid:durableId="640692588">
    <w:abstractNumId w:val="9"/>
  </w:num>
  <w:num w:numId="6" w16cid:durableId="1765374258">
    <w:abstractNumId w:val="2"/>
  </w:num>
  <w:num w:numId="7" w16cid:durableId="1635211404">
    <w:abstractNumId w:val="5"/>
  </w:num>
  <w:num w:numId="8" w16cid:durableId="957179710">
    <w:abstractNumId w:val="3"/>
  </w:num>
  <w:num w:numId="9" w16cid:durableId="2100177904">
    <w:abstractNumId w:val="8"/>
  </w:num>
  <w:num w:numId="10" w16cid:durableId="335966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69"/>
    <w:rsid w:val="000251C6"/>
    <w:rsid w:val="00113F9B"/>
    <w:rsid w:val="00145C72"/>
    <w:rsid w:val="001C478E"/>
    <w:rsid w:val="001D4E4F"/>
    <w:rsid w:val="00342890"/>
    <w:rsid w:val="00397E27"/>
    <w:rsid w:val="00432127"/>
    <w:rsid w:val="00481669"/>
    <w:rsid w:val="004E1EB1"/>
    <w:rsid w:val="006710E7"/>
    <w:rsid w:val="00686646"/>
    <w:rsid w:val="0074003B"/>
    <w:rsid w:val="00776BF1"/>
    <w:rsid w:val="0078395C"/>
    <w:rsid w:val="007F285B"/>
    <w:rsid w:val="0081099A"/>
    <w:rsid w:val="00875919"/>
    <w:rsid w:val="009106FE"/>
    <w:rsid w:val="00955042"/>
    <w:rsid w:val="00981F42"/>
    <w:rsid w:val="00A31C66"/>
    <w:rsid w:val="00A745CE"/>
    <w:rsid w:val="00A832B8"/>
    <w:rsid w:val="00AD4D10"/>
    <w:rsid w:val="00B22D15"/>
    <w:rsid w:val="00B626CB"/>
    <w:rsid w:val="00C43A0C"/>
    <w:rsid w:val="00EE64AF"/>
    <w:rsid w:val="00F67ABC"/>
    <w:rsid w:val="00FD0623"/>
    <w:rsid w:val="00FD2EFB"/>
    <w:rsid w:val="00FF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80B6"/>
  <w15:docId w15:val="{DD7E3A98-344F-E548-AF33-EF05B7BA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669"/>
  </w:style>
  <w:style w:type="paragraph" w:styleId="Footer">
    <w:name w:val="footer"/>
    <w:basedOn w:val="Normal"/>
    <w:link w:val="FooterChar"/>
    <w:uiPriority w:val="99"/>
    <w:unhideWhenUsed/>
    <w:rsid w:val="00481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669"/>
  </w:style>
  <w:style w:type="paragraph" w:styleId="ListParagraph">
    <w:name w:val="List Paragraph"/>
    <w:basedOn w:val="Normal"/>
    <w:uiPriority w:val="34"/>
    <w:qFormat/>
    <w:rsid w:val="00113F9B"/>
    <w:pPr>
      <w:ind w:left="720"/>
      <w:contextualSpacing/>
    </w:pPr>
  </w:style>
  <w:style w:type="paragraph" w:styleId="BalloonText">
    <w:name w:val="Balloon Text"/>
    <w:basedOn w:val="Normal"/>
    <w:link w:val="BalloonTextChar"/>
    <w:uiPriority w:val="99"/>
    <w:semiHidden/>
    <w:unhideWhenUsed/>
    <w:rsid w:val="00EE6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4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EA61C-B4C3-4A65-828B-B89BDC70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dc:creator>
  <cp:lastModifiedBy>Alice Owens</cp:lastModifiedBy>
  <cp:revision>2</cp:revision>
  <dcterms:created xsi:type="dcterms:W3CDTF">2025-02-10T14:59:00Z</dcterms:created>
  <dcterms:modified xsi:type="dcterms:W3CDTF">2025-02-10T14:59:00Z</dcterms:modified>
</cp:coreProperties>
</file>